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东营分公司参加全市特种设备安全工作调度</w:t>
      </w:r>
      <w:r>
        <w:rPr>
          <w:rFonts w:hint="eastAsia"/>
          <w:b/>
          <w:bCs/>
          <w:sz w:val="32"/>
          <w:szCs w:val="32"/>
        </w:rPr>
        <w:t>会议</w:t>
      </w:r>
    </w:p>
    <w:p>
      <w:pPr>
        <w:ind w:firstLine="2700" w:firstLineChars="900"/>
        <w:rPr>
          <w:sz w:val="30"/>
          <w:szCs w:val="30"/>
        </w:rPr>
      </w:pPr>
      <w:r>
        <w:rPr>
          <w:rFonts w:hint="eastAsia"/>
          <w:sz w:val="30"/>
          <w:szCs w:val="30"/>
        </w:rPr>
        <w:t>东营分公司 雷健</w:t>
      </w:r>
    </w:p>
    <w:p>
      <w:pPr>
        <w:ind w:firstLine="600" w:firstLineChars="200"/>
        <w:rPr>
          <w:sz w:val="30"/>
          <w:szCs w:val="30"/>
        </w:rPr>
      </w:pPr>
    </w:p>
    <w:p>
      <w:pPr>
        <w:ind w:firstLine="600" w:firstLineChars="200"/>
        <w:rPr>
          <w:sz w:val="30"/>
          <w:szCs w:val="30"/>
        </w:rPr>
      </w:pPr>
      <w:r>
        <w:rPr>
          <w:sz w:val="30"/>
          <w:szCs w:val="30"/>
        </w:rPr>
        <w:t>8</w:t>
      </w:r>
      <w:r>
        <w:rPr>
          <w:rFonts w:hint="eastAsia"/>
          <w:sz w:val="30"/>
          <w:szCs w:val="30"/>
        </w:rPr>
        <w:t>月</w:t>
      </w:r>
      <w:r>
        <w:rPr>
          <w:sz w:val="30"/>
          <w:szCs w:val="30"/>
        </w:rPr>
        <w:t>18</w:t>
      </w:r>
      <w:r>
        <w:rPr>
          <w:rFonts w:hint="eastAsia"/>
          <w:sz w:val="30"/>
          <w:szCs w:val="30"/>
        </w:rPr>
        <w:t>日，东营市市场监督管理局组织召开了全市特种设备安全工作调度会议，参会的有市局分管局长、特监科、安全生产科、县区局分管局长和综合检验机构。市局领导</w:t>
      </w:r>
      <w:bookmarkStart w:id="0" w:name="_GoBack"/>
      <w:bookmarkEnd w:id="0"/>
      <w:r>
        <w:rPr>
          <w:rFonts w:hint="eastAsia"/>
          <w:sz w:val="30"/>
          <w:szCs w:val="30"/>
        </w:rPr>
        <w:t>传达了刘家义书记在人民网文章</w:t>
      </w:r>
      <w:r>
        <w:rPr>
          <w:rFonts w:hint="eastAsia" w:asciiTheme="minorEastAsia" w:hAnsiTheme="minorEastAsia"/>
          <w:sz w:val="30"/>
          <w:szCs w:val="30"/>
        </w:rPr>
        <w:t>《确保安全发展理念落到实处》重要</w:t>
      </w:r>
      <w:r>
        <w:rPr>
          <w:rFonts w:hint="eastAsia"/>
          <w:sz w:val="30"/>
          <w:szCs w:val="30"/>
        </w:rPr>
        <w:t>批示精神，各县区汇报了气瓶充装单位检查等特种设备安全检查工作进展，电站锅炉、主蒸汽管道及阀门督促检验及整改情况。市局分管局长吴东昌做了点评并部署了下一步的特种设备安全工作。</w:t>
      </w:r>
    </w:p>
    <w:p>
      <w:pPr>
        <w:ind w:firstLine="600" w:firstLineChars="200"/>
        <w:rPr>
          <w:sz w:val="30"/>
          <w:szCs w:val="30"/>
        </w:rPr>
      </w:pPr>
      <w:r>
        <w:rPr>
          <w:rFonts w:hint="eastAsia"/>
          <w:sz w:val="30"/>
          <w:szCs w:val="30"/>
        </w:rPr>
        <w:t>东营分公司经理参加了会议，并代表国投省院公司汇报了应检尽检贯彻落实情况、第二季度压力容器、压力管道检验工作开展情况、快开门容器检验情况、电站锅炉、主蒸汽管道及阀门检验情况以及机电类特种设备检验情况。</w:t>
      </w:r>
    </w:p>
    <w:p>
      <w:pPr>
        <w:ind w:firstLine="600" w:firstLineChars="200"/>
        <w:rPr>
          <w:sz w:val="30"/>
          <w:szCs w:val="30"/>
        </w:rPr>
      </w:pPr>
      <w:r>
        <w:rPr>
          <w:rFonts w:hint="eastAsia"/>
          <w:sz w:val="30"/>
          <w:szCs w:val="30"/>
        </w:rPr>
        <w:t>国投省院公司将继续坚定落实特种设备检验机构主体责任，规范检验行为，严格按照市局对检验机构的各项要求，落实特种设备 “应检尽检”工作，充分发挥安全技术支撑作用，为东营市特种设备安全运行贡献自己一份力量。</w:t>
      </w:r>
    </w:p>
    <w:p>
      <w:pPr>
        <w:ind w:firstLine="420" w:firstLineChars="200"/>
        <w:rPr>
          <w:sz w:val="30"/>
          <w:szCs w:val="30"/>
        </w:rPr>
      </w:pPr>
      <w:r>
        <w:drawing>
          <wp:inline distT="0" distB="0" distL="0" distR="0">
            <wp:extent cx="5274310" cy="3956050"/>
            <wp:effectExtent l="0" t="0" r="2540" b="63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600" w:firstLineChars="200"/>
        <w:rPr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645"/>
    <w:rsid w:val="00051514"/>
    <w:rsid w:val="002464A8"/>
    <w:rsid w:val="002B4645"/>
    <w:rsid w:val="00384B49"/>
    <w:rsid w:val="003A32F1"/>
    <w:rsid w:val="007501EE"/>
    <w:rsid w:val="007D5B0F"/>
    <w:rsid w:val="007F7F81"/>
    <w:rsid w:val="008C4332"/>
    <w:rsid w:val="00947319"/>
    <w:rsid w:val="00A47E98"/>
    <w:rsid w:val="00AF1980"/>
    <w:rsid w:val="00C015ED"/>
    <w:rsid w:val="48FB1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65</Words>
  <Characters>375</Characters>
  <Lines>3</Lines>
  <Paragraphs>1</Paragraphs>
  <TotalTime>38</TotalTime>
  <ScaleCrop>false</ScaleCrop>
  <LinksUpToDate>false</LinksUpToDate>
  <CharactersWithSpaces>439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2021-02-05T00:41:00Z</dcterms:created>
  <dc:creator>Windows 用户</dc:creator>
  <cp:lastModifiedBy>张国庆</cp:lastModifiedBy>
  <dcterms:modified xsi:type="dcterms:W3CDTF">2021-08-19T07:20:45Z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96CB14341B614F79A08131361BEED6E4</vt:lpwstr>
  </property>
</Properties>
</file>